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E1" w:rsidRPr="002744E1" w:rsidRDefault="002744E1" w:rsidP="0027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2744E1">
        <w:rPr>
          <w:rFonts w:ascii="Arial" w:eastAsia="Times New Roman" w:hAnsi="Arial" w:cs="Arial"/>
          <w:noProof/>
          <w:color w:val="191919"/>
          <w:sz w:val="20"/>
          <w:szCs w:val="20"/>
          <w:shd w:val="clear" w:color="auto" w:fill="FEFEFE"/>
          <w:lang w:eastAsia="tr-TR"/>
        </w:rPr>
        <w:drawing>
          <wp:inline distT="0" distB="0" distL="0" distR="0" wp14:anchorId="395FC9F2" wp14:editId="2AD324ED">
            <wp:extent cx="3813810" cy="2832100"/>
            <wp:effectExtent l="0" t="0" r="0" b="6350"/>
            <wp:docPr id="1" name="idariresim" descr="http://actnoortaokulu.meb.k12.tr/meb_iys_dosyalar/10/21/761330/resimler/2016_05/k_24110932_k_26122542_k_28200605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ariresim" descr="http://actnoortaokulu.meb.k12.tr/meb_iys_dosyalar/10/21/761330/resimler/2016_05/k_24110932_k_26122542_k_28200605_m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44E1" w:rsidRDefault="002744E1" w:rsidP="002744E1">
      <w:pPr>
        <w:shd w:val="clear" w:color="auto" w:fill="FEFEFE"/>
        <w:spacing w:after="0" w:line="288" w:lineRule="atLeast"/>
        <w:jc w:val="center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</w:p>
    <w:p w:rsidR="002744E1" w:rsidRPr="002744E1" w:rsidRDefault="002744E1" w:rsidP="002744E1">
      <w:pPr>
        <w:shd w:val="clear" w:color="auto" w:fill="FEFEFE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D83F35"/>
          <w:sz w:val="44"/>
          <w:szCs w:val="44"/>
          <w:lang w:eastAsia="tr-TR"/>
        </w:rPr>
      </w:pPr>
      <w:hyperlink r:id="rId6" w:history="1">
        <w:r w:rsidRPr="002744E1">
          <w:rPr>
            <w:rFonts w:ascii="Times New Roman" w:eastAsia="Times New Roman" w:hAnsi="Times New Roman" w:cs="Times New Roman"/>
            <w:color w:val="000000"/>
            <w:sz w:val="44"/>
            <w:szCs w:val="44"/>
            <w:u w:val="single"/>
            <w:lang w:eastAsia="tr-TR"/>
          </w:rPr>
          <w:t>MUHAMMED DALKIRAN - OKUL MÜDÜRÜ</w:t>
        </w:r>
      </w:hyperlink>
    </w:p>
    <w:p w:rsidR="002744E1" w:rsidRDefault="002744E1" w:rsidP="002744E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44"/>
          <w:szCs w:val="44"/>
          <w:lang w:eastAsia="tr-TR"/>
        </w:rPr>
      </w:pPr>
    </w:p>
    <w:p w:rsidR="002744E1" w:rsidRPr="002744E1" w:rsidRDefault="002744E1" w:rsidP="002744E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44"/>
          <w:szCs w:val="44"/>
          <w:lang w:eastAsia="tr-TR"/>
        </w:rPr>
      </w:pPr>
      <w:r w:rsidRPr="002744E1">
        <w:rPr>
          <w:rFonts w:ascii="Times New Roman" w:eastAsia="Times New Roman" w:hAnsi="Times New Roman" w:cs="Times New Roman"/>
          <w:color w:val="191919"/>
          <w:sz w:val="44"/>
          <w:szCs w:val="44"/>
          <w:lang w:eastAsia="tr-TR"/>
        </w:rPr>
        <w:t xml:space="preserve">Balıkesir’de doğdu. Balıkesir Üniversitesi </w:t>
      </w:r>
      <w:proofErr w:type="spellStart"/>
      <w:r w:rsidRPr="002744E1">
        <w:rPr>
          <w:rFonts w:ascii="Times New Roman" w:eastAsia="Times New Roman" w:hAnsi="Times New Roman" w:cs="Times New Roman"/>
          <w:color w:val="191919"/>
          <w:sz w:val="44"/>
          <w:szCs w:val="44"/>
          <w:lang w:eastAsia="tr-TR"/>
        </w:rPr>
        <w:t>Necatibey</w:t>
      </w:r>
      <w:proofErr w:type="spellEnd"/>
      <w:r w:rsidRPr="002744E1">
        <w:rPr>
          <w:rFonts w:ascii="Times New Roman" w:eastAsia="Times New Roman" w:hAnsi="Times New Roman" w:cs="Times New Roman"/>
          <w:color w:val="191919"/>
          <w:sz w:val="44"/>
          <w:szCs w:val="44"/>
          <w:lang w:eastAsia="tr-TR"/>
        </w:rPr>
        <w:t xml:space="preserve"> Eğitim Fakültesi  Türkçe Öğretmenliği Ana Bilim Dalından mezun oldu. İlk olarak  Susurluk İlçesi Muradiye  İlköğretim okulunda ve ardından Bigadiç İlçesi Işıklar İlköğretim okulunda Türkçe öğretmenliği görevlerinde bulundu.</w:t>
      </w:r>
      <w:proofErr w:type="gramStart"/>
      <w:r w:rsidRPr="002744E1">
        <w:rPr>
          <w:rFonts w:ascii="Times New Roman" w:eastAsia="Times New Roman" w:hAnsi="Times New Roman" w:cs="Times New Roman"/>
          <w:color w:val="191919"/>
          <w:sz w:val="44"/>
          <w:szCs w:val="44"/>
          <w:lang w:eastAsia="tr-TR"/>
        </w:rPr>
        <w:t>31/12/2010</w:t>
      </w:r>
      <w:proofErr w:type="gramEnd"/>
      <w:r w:rsidRPr="002744E1">
        <w:rPr>
          <w:rFonts w:ascii="Times New Roman" w:eastAsia="Times New Roman" w:hAnsi="Times New Roman" w:cs="Times New Roman"/>
          <w:color w:val="191919"/>
          <w:sz w:val="44"/>
          <w:szCs w:val="44"/>
          <w:lang w:eastAsia="tr-TR"/>
        </w:rPr>
        <w:t xml:space="preserve"> tarihinden itibaren Karesi İlçesi Mehmet Şeref </w:t>
      </w:r>
      <w:proofErr w:type="spellStart"/>
      <w:r w:rsidRPr="002744E1">
        <w:rPr>
          <w:rFonts w:ascii="Times New Roman" w:eastAsia="Times New Roman" w:hAnsi="Times New Roman" w:cs="Times New Roman"/>
          <w:color w:val="191919"/>
          <w:sz w:val="44"/>
          <w:szCs w:val="44"/>
          <w:lang w:eastAsia="tr-TR"/>
        </w:rPr>
        <w:t>Eğinlioğlu</w:t>
      </w:r>
      <w:proofErr w:type="spellEnd"/>
      <w:r w:rsidRPr="002744E1">
        <w:rPr>
          <w:rFonts w:ascii="Times New Roman" w:eastAsia="Times New Roman" w:hAnsi="Times New Roman" w:cs="Times New Roman"/>
          <w:color w:val="191919"/>
          <w:sz w:val="44"/>
          <w:szCs w:val="44"/>
          <w:lang w:eastAsia="tr-TR"/>
        </w:rPr>
        <w:t xml:space="preserve"> Ortaokulunda  ve yine Karesi ilçesi Balıkesir Bilim ve Sanat Merkezinde müdür yardımcılığı görevlerinde bulundu. </w:t>
      </w:r>
      <w:proofErr w:type="gramStart"/>
      <w:r w:rsidRPr="002744E1">
        <w:rPr>
          <w:rFonts w:ascii="Times New Roman" w:eastAsia="Times New Roman" w:hAnsi="Times New Roman" w:cs="Times New Roman"/>
          <w:color w:val="191919"/>
          <w:sz w:val="44"/>
          <w:szCs w:val="44"/>
          <w:lang w:eastAsia="tr-TR"/>
        </w:rPr>
        <w:t>13/05/2016</w:t>
      </w:r>
      <w:proofErr w:type="gramEnd"/>
      <w:r w:rsidRPr="002744E1">
        <w:rPr>
          <w:rFonts w:ascii="Times New Roman" w:eastAsia="Times New Roman" w:hAnsi="Times New Roman" w:cs="Times New Roman"/>
          <w:color w:val="191919"/>
          <w:sz w:val="44"/>
          <w:szCs w:val="44"/>
          <w:lang w:eastAsia="tr-TR"/>
        </w:rPr>
        <w:t xml:space="preserve"> tarihinden itibaren okulumuzdaki görevine devam etmektedir. Evli ve bir çocuk babasıdır.</w:t>
      </w:r>
    </w:p>
    <w:p w:rsidR="00884511" w:rsidRDefault="00884511" w:rsidP="002744E1"/>
    <w:sectPr w:rsidR="0088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C7"/>
    <w:rsid w:val="002744E1"/>
    <w:rsid w:val="003F33D6"/>
    <w:rsid w:val="00722238"/>
    <w:rsid w:val="007561C7"/>
    <w:rsid w:val="008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tnoortaokulu.meb.k12.tr/meb_iys_dosyalar/10/21/761330/idari_personel/muhammed-dalkran_1089529.html?CHK=6b3dfc4abad7c96dd3d4b7bb39c0bb8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Silent Setup 2012 v5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2018-01-12T21:56:00Z</dcterms:created>
  <dcterms:modified xsi:type="dcterms:W3CDTF">2018-01-12T21:57:00Z</dcterms:modified>
</cp:coreProperties>
</file>